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6C18" w14:textId="77777777" w:rsidR="00163289" w:rsidRPr="004F0D8E" w:rsidRDefault="00163289" w:rsidP="00163289">
      <w:pPr>
        <w:pStyle w:val="BodyText3"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F0D8E">
        <w:rPr>
          <w:rFonts w:cstheme="minorHAnsi"/>
          <w:b/>
          <w:bCs/>
          <w:sz w:val="24"/>
          <w:szCs w:val="24"/>
          <w:lang w:val="en-GB"/>
        </w:rPr>
        <w:t xml:space="preserve">APPLICATION FORM </w:t>
      </w:r>
    </w:p>
    <w:p w14:paraId="6228AC4F" w14:textId="0AE5A68A" w:rsidR="00163289" w:rsidRPr="004F0D8E" w:rsidRDefault="004F0D8E" w:rsidP="00163289">
      <w:pPr>
        <w:pStyle w:val="BodyText3"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***</w:t>
      </w:r>
      <w:bookmarkStart w:id="0" w:name="_GoBack"/>
      <w:bookmarkEnd w:id="0"/>
    </w:p>
    <w:p w14:paraId="4D673980" w14:textId="1DB863E0" w:rsidR="00163289" w:rsidRPr="004F0D8E" w:rsidRDefault="00163289" w:rsidP="00163289">
      <w:pPr>
        <w:tabs>
          <w:tab w:val="left" w:pos="720"/>
          <w:tab w:val="left" w:pos="1440"/>
          <w:tab w:val="left" w:pos="450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F0D8E">
        <w:rPr>
          <w:rFonts w:cstheme="minorHAnsi"/>
          <w:b/>
          <w:bCs/>
          <w:color w:val="000000"/>
          <w:sz w:val="24"/>
          <w:szCs w:val="24"/>
          <w:lang w:val="en-GB"/>
        </w:rPr>
        <w:t>WORKSHOP</w:t>
      </w:r>
    </w:p>
    <w:p w14:paraId="0C15C56F" w14:textId="1BFA9E42" w:rsidR="00163289" w:rsidRPr="004F0D8E" w:rsidRDefault="00163289" w:rsidP="00163289">
      <w:pPr>
        <w:tabs>
          <w:tab w:val="left" w:pos="567"/>
          <w:tab w:val="left" w:pos="720"/>
          <w:tab w:val="left" w:pos="1440"/>
          <w:tab w:val="left" w:pos="450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F0D8E">
        <w:rPr>
          <w:rFonts w:cstheme="minorHAnsi"/>
          <w:b/>
          <w:bCs/>
          <w:sz w:val="24"/>
          <w:szCs w:val="24"/>
          <w:lang w:val="en-GB"/>
        </w:rPr>
        <w:t>INTERNATIONAL CIVIL SERVICE LAW</w:t>
      </w:r>
    </w:p>
    <w:p w14:paraId="3A43F650" w14:textId="159FE299" w:rsidR="00163289" w:rsidRPr="004F0D8E" w:rsidRDefault="00163289" w:rsidP="00163289">
      <w:pPr>
        <w:tabs>
          <w:tab w:val="left" w:pos="567"/>
          <w:tab w:val="left" w:pos="720"/>
          <w:tab w:val="left" w:pos="1440"/>
          <w:tab w:val="left" w:pos="450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F0D8E">
        <w:rPr>
          <w:rFonts w:cstheme="minorHAnsi"/>
          <w:b/>
          <w:bCs/>
          <w:color w:val="000000"/>
          <w:sz w:val="24"/>
          <w:szCs w:val="24"/>
          <w:lang w:val="en-GB"/>
        </w:rPr>
        <w:t>(</w:t>
      </w:r>
      <w:r w:rsidR="002465A8" w:rsidRPr="004F0D8E">
        <w:rPr>
          <w:rFonts w:cstheme="minorHAnsi"/>
          <w:b/>
          <w:bCs/>
          <w:sz w:val="24"/>
          <w:szCs w:val="24"/>
          <w:lang w:val="en-GB"/>
        </w:rPr>
        <w:t>NH Danube City Hotel</w:t>
      </w:r>
      <w:r w:rsidRPr="004F0D8E">
        <w:rPr>
          <w:rFonts w:cstheme="minorHAnsi"/>
          <w:b/>
          <w:bCs/>
          <w:sz w:val="24"/>
          <w:szCs w:val="24"/>
          <w:lang w:val="en-GB"/>
        </w:rPr>
        <w:t>, 27 August 2018</w:t>
      </w:r>
      <w:r w:rsidRPr="004F0D8E">
        <w:rPr>
          <w:rFonts w:cstheme="minorHAnsi"/>
          <w:b/>
          <w:bCs/>
          <w:color w:val="000000"/>
          <w:sz w:val="24"/>
          <w:szCs w:val="24"/>
          <w:lang w:val="en-GB"/>
        </w:rPr>
        <w:t>)</w:t>
      </w:r>
    </w:p>
    <w:p w14:paraId="57CE5C71" w14:textId="77777777" w:rsidR="00163289" w:rsidRPr="004F0D8E" w:rsidRDefault="00163289" w:rsidP="00163289">
      <w:pPr>
        <w:tabs>
          <w:tab w:val="left" w:pos="720"/>
          <w:tab w:val="left" w:pos="1440"/>
          <w:tab w:val="left" w:pos="450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22BD466D" w14:textId="77777777" w:rsidR="00163289" w:rsidRPr="004F0D8E" w:rsidRDefault="00163289" w:rsidP="00163289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cstheme="minorHAnsi"/>
          <w:sz w:val="24"/>
          <w:szCs w:val="24"/>
          <w:lang w:val="en-GB"/>
        </w:rPr>
      </w:pPr>
      <w:r w:rsidRPr="004F0D8E">
        <w:rPr>
          <w:rFonts w:cstheme="minorHAnsi"/>
          <w:sz w:val="24"/>
          <w:szCs w:val="24"/>
          <w:lang w:val="en-GB"/>
        </w:rPr>
        <w:t xml:space="preserve"> [Please type or complete in block letters]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5613"/>
      </w:tblGrid>
      <w:tr w:rsidR="00163289" w:rsidRPr="004F0D8E" w14:paraId="02E8324F" w14:textId="77777777" w:rsidTr="00163289">
        <w:trPr>
          <w:cantSplit/>
          <w:trHeight w:val="567"/>
        </w:trPr>
        <w:tc>
          <w:tcPr>
            <w:tcW w:w="9288" w:type="dxa"/>
            <w:gridSpan w:val="2"/>
            <w:shd w:val="clear" w:color="auto" w:fill="99CCFF"/>
            <w:vAlign w:val="center"/>
          </w:tcPr>
          <w:p w14:paraId="5243823D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4F0D8E">
              <w:rPr>
                <w:rFonts w:cstheme="minorHAnsi"/>
                <w:sz w:val="24"/>
                <w:szCs w:val="24"/>
                <w:lang w:val="en-GB"/>
              </w:rPr>
              <w:t>Part 1 - to be completed by the applicant</w:t>
            </w:r>
          </w:p>
        </w:tc>
      </w:tr>
      <w:tr w:rsidR="00163289" w:rsidRPr="004F0D8E" w14:paraId="7DCE9B30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20DEB381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Mr. / Ms.</w:t>
            </w:r>
          </w:p>
        </w:tc>
        <w:tc>
          <w:tcPr>
            <w:tcW w:w="5613" w:type="dxa"/>
            <w:vAlign w:val="center"/>
          </w:tcPr>
          <w:p w14:paraId="1A991530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24616293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7A248EF3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5613" w:type="dxa"/>
            <w:vAlign w:val="center"/>
          </w:tcPr>
          <w:p w14:paraId="678CECB2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67F166E7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470F692F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5613" w:type="dxa"/>
            <w:vAlign w:val="center"/>
          </w:tcPr>
          <w:p w14:paraId="35430A5D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5F1198F3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330592F2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Organization and duty station</w:t>
            </w:r>
          </w:p>
        </w:tc>
        <w:tc>
          <w:tcPr>
            <w:tcW w:w="5613" w:type="dxa"/>
            <w:vAlign w:val="center"/>
          </w:tcPr>
          <w:p w14:paraId="77E31E62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0823AB09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41258C27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613" w:type="dxa"/>
            <w:vAlign w:val="center"/>
          </w:tcPr>
          <w:p w14:paraId="587E80E5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5F6B2B69" w14:textId="77777777" w:rsidTr="00163289">
        <w:trPr>
          <w:trHeight w:val="567"/>
        </w:trPr>
        <w:tc>
          <w:tcPr>
            <w:tcW w:w="3675" w:type="dxa"/>
            <w:vAlign w:val="center"/>
          </w:tcPr>
          <w:p w14:paraId="5B652394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  <w:r w:rsidRPr="004F0D8E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5613" w:type="dxa"/>
            <w:vAlign w:val="center"/>
          </w:tcPr>
          <w:p w14:paraId="5212BE28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  <w:p w14:paraId="3415D2C2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  <w:p w14:paraId="4443283B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3289" w:rsidRPr="004F0D8E" w14:paraId="3C6D9795" w14:textId="77777777" w:rsidTr="00163289">
        <w:trPr>
          <w:trHeight w:val="567"/>
        </w:trPr>
        <w:tc>
          <w:tcPr>
            <w:tcW w:w="9288" w:type="dxa"/>
            <w:gridSpan w:val="2"/>
            <w:vAlign w:val="center"/>
          </w:tcPr>
          <w:p w14:paraId="2D6D3C07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14:paraId="52A4AD10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4F0D8E">
              <w:rPr>
                <w:rFonts w:cstheme="minorHAnsi"/>
                <w:sz w:val="24"/>
                <w:szCs w:val="24"/>
                <w:lang w:val="en-GB"/>
              </w:rPr>
              <w:t>Role in staff representational bodies (if appropriate):</w:t>
            </w:r>
          </w:p>
          <w:p w14:paraId="12901475" w14:textId="77777777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63289" w:rsidRPr="004F0D8E" w14:paraId="47ACAD27" w14:textId="77777777" w:rsidTr="00163289">
        <w:trPr>
          <w:trHeight w:val="567"/>
        </w:trPr>
        <w:tc>
          <w:tcPr>
            <w:tcW w:w="9288" w:type="dxa"/>
            <w:gridSpan w:val="2"/>
            <w:vAlign w:val="center"/>
          </w:tcPr>
          <w:p w14:paraId="6F594809" w14:textId="6D0FC490" w:rsidR="00163289" w:rsidRPr="004F0D8E" w:rsidRDefault="00163289" w:rsidP="004F0D8E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4F0D8E">
              <w:rPr>
                <w:rFonts w:cstheme="minorHAnsi"/>
                <w:sz w:val="24"/>
                <w:szCs w:val="24"/>
                <w:lang w:val="en-GB"/>
              </w:rPr>
              <w:t xml:space="preserve">Part 2 -  </w:t>
            </w:r>
            <w:r w:rsidR="004F0D8E"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4F0D8E">
              <w:rPr>
                <w:rFonts w:cstheme="minorHAnsi"/>
                <w:sz w:val="24"/>
                <w:szCs w:val="24"/>
                <w:lang w:val="en-GB"/>
              </w:rPr>
              <w:t>o be completed by the DILC Secretariat</w:t>
            </w:r>
          </w:p>
          <w:p w14:paraId="19E5623D" w14:textId="598BC8B0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4F0D8E">
              <w:rPr>
                <w:rFonts w:cstheme="minorHAnsi"/>
                <w:sz w:val="24"/>
                <w:szCs w:val="24"/>
                <w:lang w:val="en-GB"/>
              </w:rPr>
              <w:t>Applicable Fee: 225 Euros (non-FICSA members)</w:t>
            </w:r>
          </w:p>
          <w:p w14:paraId="7C363C1A" w14:textId="7FD0A516" w:rsidR="00163289" w:rsidRPr="004F0D8E" w:rsidRDefault="00163289" w:rsidP="00A36A2A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4F0D8E">
              <w:rPr>
                <w:rFonts w:cstheme="minorHAnsi"/>
                <w:sz w:val="24"/>
                <w:szCs w:val="24"/>
                <w:lang w:val="en-GB"/>
              </w:rPr>
              <w:t>Applicable Fee: 200 Euros (FICSA members)</w:t>
            </w:r>
          </w:p>
        </w:tc>
      </w:tr>
    </w:tbl>
    <w:p w14:paraId="75CD8375" w14:textId="77777777" w:rsidR="00163289" w:rsidRPr="004F0D8E" w:rsidRDefault="00163289" w:rsidP="00163289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cstheme="minorHAnsi"/>
          <w:sz w:val="24"/>
          <w:szCs w:val="24"/>
          <w:lang w:val="en-GB"/>
        </w:rPr>
      </w:pPr>
    </w:p>
    <w:p w14:paraId="6839118B" w14:textId="1870C332" w:rsidR="00163289" w:rsidRPr="004F0D8E" w:rsidRDefault="00163289" w:rsidP="00163289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F0D8E">
        <w:rPr>
          <w:rFonts w:cstheme="minorHAnsi"/>
          <w:b/>
          <w:bCs/>
          <w:sz w:val="24"/>
          <w:szCs w:val="24"/>
          <w:lang w:val="en-GB"/>
        </w:rPr>
        <w:t xml:space="preserve">To be returned to the DILC Secretariat:  </w:t>
      </w:r>
      <w:hyperlink r:id="rId7" w:history="1">
        <w:r w:rsidRPr="004F0D8E">
          <w:rPr>
            <w:rStyle w:val="Hyperlink"/>
            <w:rFonts w:cstheme="minorHAnsi"/>
            <w:b/>
            <w:bCs/>
            <w:sz w:val="24"/>
            <w:szCs w:val="24"/>
            <w:lang w:val="en-GB"/>
          </w:rPr>
          <w:t>info@topsecretariaat.nl</w:t>
        </w:r>
      </w:hyperlink>
      <w:r w:rsidRPr="004F0D8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38FD0C3D" w14:textId="5ECB470A" w:rsidR="002D3261" w:rsidRPr="004F0D8E" w:rsidRDefault="002D3261" w:rsidP="00163289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8C5DA8F" w14:textId="45B4818F" w:rsidR="007761F6" w:rsidRPr="004F0D8E" w:rsidRDefault="002D3261" w:rsidP="002465A8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cstheme="minorHAnsi"/>
          <w:sz w:val="24"/>
          <w:szCs w:val="24"/>
          <w:lang w:val="en-GB"/>
        </w:rPr>
      </w:pPr>
      <w:r w:rsidRPr="004F0D8E">
        <w:rPr>
          <w:rFonts w:cstheme="minorHAnsi"/>
          <w:b/>
          <w:bCs/>
          <w:sz w:val="24"/>
          <w:szCs w:val="24"/>
          <w:lang w:val="en-GB"/>
        </w:rPr>
        <w:t>IBAN</w:t>
      </w:r>
      <w:r w:rsidR="002465A8" w:rsidRPr="004F0D8E">
        <w:rPr>
          <w:rFonts w:cstheme="minorHAnsi"/>
          <w:b/>
          <w:bCs/>
          <w:sz w:val="24"/>
          <w:szCs w:val="24"/>
          <w:lang w:val="en-GB"/>
        </w:rPr>
        <w:t xml:space="preserve"> NL14ABNA 0628739273</w:t>
      </w:r>
    </w:p>
    <w:sectPr w:rsidR="007761F6" w:rsidRPr="004F0D8E" w:rsidSect="00EB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417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F6C9" w14:textId="77777777" w:rsidR="0028019D" w:rsidRDefault="0028019D" w:rsidP="00871CA7">
      <w:pPr>
        <w:spacing w:after="0" w:line="240" w:lineRule="auto"/>
      </w:pPr>
      <w:r>
        <w:separator/>
      </w:r>
    </w:p>
  </w:endnote>
  <w:endnote w:type="continuationSeparator" w:id="0">
    <w:p w14:paraId="0E4ED3BA" w14:textId="77777777" w:rsidR="0028019D" w:rsidRDefault="0028019D" w:rsidP="0087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A497" w14:textId="77777777" w:rsidR="00CA70C9" w:rsidRDefault="00CA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B83E" w14:textId="77777777" w:rsidR="005938EF" w:rsidRPr="00CA70C9" w:rsidRDefault="005938EF" w:rsidP="00CA7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E2D5" w14:textId="77777777" w:rsidR="00216198" w:rsidRDefault="00253A8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71224284" wp14:editId="4A5EBAF6">
          <wp:simplePos x="0" y="0"/>
          <wp:positionH relativeFrom="column">
            <wp:posOffset>117847</wp:posOffset>
          </wp:positionH>
          <wp:positionV relativeFrom="paragraph">
            <wp:posOffset>141605</wp:posOffset>
          </wp:positionV>
          <wp:extent cx="2219325" cy="200025"/>
          <wp:effectExtent l="0" t="0" r="9525" b="9525"/>
          <wp:wrapThrough wrapText="bothSides">
            <wp:wrapPolygon edited="0">
              <wp:start x="0" y="0"/>
              <wp:lineTo x="0" y="20571"/>
              <wp:lineTo x="21507" y="20571"/>
              <wp:lineTo x="21507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B504" w14:textId="77777777" w:rsidR="0028019D" w:rsidRDefault="0028019D" w:rsidP="00871CA7">
      <w:pPr>
        <w:spacing w:after="0" w:line="240" w:lineRule="auto"/>
      </w:pPr>
      <w:r>
        <w:separator/>
      </w:r>
    </w:p>
  </w:footnote>
  <w:footnote w:type="continuationSeparator" w:id="0">
    <w:p w14:paraId="0F13D1C4" w14:textId="77777777" w:rsidR="0028019D" w:rsidRDefault="0028019D" w:rsidP="0087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DD17" w14:textId="77777777" w:rsidR="00871CA7" w:rsidRDefault="004F0D8E">
    <w:pPr>
      <w:pStyle w:val="Header"/>
    </w:pPr>
    <w:r>
      <w:rPr>
        <w:noProof/>
        <w:lang w:val="en-US"/>
      </w:rPr>
      <w:pict w14:anchorId="06C7B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757797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Dhinakaran International Law Consultancy briefpapier juni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5F30" w14:textId="6ACB06B6" w:rsidR="00871CA7" w:rsidRDefault="00871CA7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46184" wp14:editId="07777777">
              <wp:simplePos x="0" y="0"/>
              <wp:positionH relativeFrom="column">
                <wp:posOffset>3615055</wp:posOffset>
              </wp:positionH>
              <wp:positionV relativeFrom="paragraph">
                <wp:posOffset>-344805</wp:posOffset>
              </wp:positionV>
              <wp:extent cx="2867025" cy="95250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952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34C25" id="Rechthoek 1" o:spid="_x0000_s1026" style="position:absolute;margin-left:284.65pt;margin-top:-27.15pt;width:225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" fillcolor="white [321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7E16" w14:textId="77777777" w:rsidR="00871CA7" w:rsidRDefault="004F0D8E">
    <w:pPr>
      <w:pStyle w:val="Header"/>
    </w:pPr>
    <w:r>
      <w:rPr>
        <w:noProof/>
        <w:lang w:val="en-US"/>
      </w:rPr>
      <w:pict w14:anchorId="68BAF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757796" o:spid="_x0000_s2049" type="#_x0000_t75" style="position:absolute;margin-left:-81pt;margin-top:-126pt;width:612.25pt;height:858.95pt;z-index:-251658240;mso-position-horizontal-relative:margin;mso-position-vertical-relative:margin" o:allowincell="f">
          <v:imagedata r:id="rId1" o:title="Dhinakaran International Law Consultancy briefpapier juni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51C"/>
    <w:multiLevelType w:val="hybridMultilevel"/>
    <w:tmpl w:val="D390B326"/>
    <w:lvl w:ilvl="0" w:tplc="35DA48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40007"/>
    <w:multiLevelType w:val="hybridMultilevel"/>
    <w:tmpl w:val="32625F46"/>
    <w:lvl w:ilvl="0" w:tplc="62304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F2A"/>
    <w:multiLevelType w:val="hybridMultilevel"/>
    <w:tmpl w:val="571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2EC"/>
    <w:multiLevelType w:val="hybridMultilevel"/>
    <w:tmpl w:val="C26C3916"/>
    <w:lvl w:ilvl="0" w:tplc="5F42CE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85249"/>
    <w:multiLevelType w:val="hybridMultilevel"/>
    <w:tmpl w:val="0F9C18FA"/>
    <w:lvl w:ilvl="0" w:tplc="D46CB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127C4"/>
    <w:multiLevelType w:val="hybridMultilevel"/>
    <w:tmpl w:val="2638B1F2"/>
    <w:lvl w:ilvl="0" w:tplc="2EAA8B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9">
      <w:start w:val="1"/>
      <w:numFmt w:val="lowerLetter"/>
      <w:lvlText w:val="%3.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B67C2"/>
    <w:multiLevelType w:val="hybridMultilevel"/>
    <w:tmpl w:val="48EE2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DC3C768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678F"/>
    <w:multiLevelType w:val="hybridMultilevel"/>
    <w:tmpl w:val="8536FB50"/>
    <w:lvl w:ilvl="0" w:tplc="C99E5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2A9"/>
    <w:multiLevelType w:val="hybridMultilevel"/>
    <w:tmpl w:val="CD4A4E96"/>
    <w:lvl w:ilvl="0" w:tplc="543CF83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51926"/>
    <w:multiLevelType w:val="hybridMultilevel"/>
    <w:tmpl w:val="AFAA88E4"/>
    <w:lvl w:ilvl="0" w:tplc="2944986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6008D"/>
    <w:multiLevelType w:val="hybridMultilevel"/>
    <w:tmpl w:val="A3CC4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73CC0"/>
    <w:multiLevelType w:val="hybridMultilevel"/>
    <w:tmpl w:val="C78E38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92382"/>
    <w:multiLevelType w:val="hybridMultilevel"/>
    <w:tmpl w:val="E6724882"/>
    <w:lvl w:ilvl="0" w:tplc="5EB262C8">
      <w:start w:val="5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6EC9743B"/>
    <w:multiLevelType w:val="hybridMultilevel"/>
    <w:tmpl w:val="904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7"/>
    <w:rsid w:val="00060EFD"/>
    <w:rsid w:val="000D34DB"/>
    <w:rsid w:val="0013382A"/>
    <w:rsid w:val="00163289"/>
    <w:rsid w:val="001A312F"/>
    <w:rsid w:val="001C1604"/>
    <w:rsid w:val="001C4554"/>
    <w:rsid w:val="001F599A"/>
    <w:rsid w:val="00216198"/>
    <w:rsid w:val="002465A8"/>
    <w:rsid w:val="00253A80"/>
    <w:rsid w:val="0028019D"/>
    <w:rsid w:val="002B598E"/>
    <w:rsid w:val="002D3261"/>
    <w:rsid w:val="0046041C"/>
    <w:rsid w:val="00465CEA"/>
    <w:rsid w:val="004F0D8E"/>
    <w:rsid w:val="00535799"/>
    <w:rsid w:val="005938EF"/>
    <w:rsid w:val="005C3203"/>
    <w:rsid w:val="005E70D6"/>
    <w:rsid w:val="005F0D89"/>
    <w:rsid w:val="00640CE0"/>
    <w:rsid w:val="00652F70"/>
    <w:rsid w:val="007761F6"/>
    <w:rsid w:val="00871CA7"/>
    <w:rsid w:val="009543B1"/>
    <w:rsid w:val="009B43F9"/>
    <w:rsid w:val="00A34293"/>
    <w:rsid w:val="00AF2CF8"/>
    <w:rsid w:val="00B21F75"/>
    <w:rsid w:val="00C511C5"/>
    <w:rsid w:val="00C56BA1"/>
    <w:rsid w:val="00C74E56"/>
    <w:rsid w:val="00C7595F"/>
    <w:rsid w:val="00C97308"/>
    <w:rsid w:val="00CA70C9"/>
    <w:rsid w:val="00D32B59"/>
    <w:rsid w:val="00E642A0"/>
    <w:rsid w:val="00EB2D26"/>
    <w:rsid w:val="00EB37B5"/>
    <w:rsid w:val="00FA1271"/>
    <w:rsid w:val="0D3A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E12DF11"/>
  <w15:docId w15:val="{EA3C8FEE-B346-4806-9D48-915F071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3289"/>
    <w:pPr>
      <w:keepNext/>
      <w:autoSpaceDE w:val="0"/>
      <w:autoSpaceDN w:val="0"/>
      <w:adjustRightInd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A7"/>
  </w:style>
  <w:style w:type="paragraph" w:styleId="Footer">
    <w:name w:val="footer"/>
    <w:basedOn w:val="Normal"/>
    <w:link w:val="FooterChar"/>
    <w:uiPriority w:val="99"/>
    <w:unhideWhenUsed/>
    <w:rsid w:val="00871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A7"/>
  </w:style>
  <w:style w:type="paragraph" w:styleId="ListParagraph">
    <w:name w:val="List Paragraph"/>
    <w:basedOn w:val="Normal"/>
    <w:uiPriority w:val="34"/>
    <w:qFormat/>
    <w:rsid w:val="00CA70C9"/>
    <w:pPr>
      <w:widowControl w:val="0"/>
      <w:spacing w:after="0" w:line="240" w:lineRule="auto"/>
      <w:ind w:left="820" w:right="115" w:hanging="720"/>
      <w:jc w:val="both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A7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3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3B1"/>
    <w:rPr>
      <w:vertAlign w:val="superscript"/>
    </w:rPr>
  </w:style>
  <w:style w:type="paragraph" w:customStyle="1" w:styleId="Default">
    <w:name w:val="Default"/>
    <w:rsid w:val="00C51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GB"/>
    </w:rPr>
  </w:style>
  <w:style w:type="paragraph" w:styleId="BodyTextIndent2">
    <w:name w:val="Body Text Indent 2"/>
    <w:basedOn w:val="Normal"/>
    <w:link w:val="BodyTextIndent2Char"/>
    <w:rsid w:val="0053579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357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32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328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3289"/>
    <w:rPr>
      <w:rFonts w:ascii="Times New Roman" w:eastAsia="Times New Roman" w:hAnsi="Times New Roman" w:cs="Times New Roman"/>
      <w:b/>
      <w:bCs/>
      <w:color w:val="000000"/>
      <w:sz w:val="20"/>
      <w:szCs w:val="20"/>
      <w:lang w:val="fr-FR"/>
    </w:rPr>
  </w:style>
  <w:style w:type="paragraph" w:styleId="Title">
    <w:name w:val="Title"/>
    <w:basedOn w:val="Normal"/>
    <w:link w:val="TitleChar"/>
    <w:qFormat/>
    <w:rsid w:val="00163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63289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opsecretariaa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Dun</dc:creator>
  <cp:lastModifiedBy>Amanda Jane Gatti</cp:lastModifiedBy>
  <cp:revision>3</cp:revision>
  <cp:lastPrinted>2017-04-11T12:40:00Z</cp:lastPrinted>
  <dcterms:created xsi:type="dcterms:W3CDTF">2018-07-26T19:50:00Z</dcterms:created>
  <dcterms:modified xsi:type="dcterms:W3CDTF">2018-07-30T09:47:00Z</dcterms:modified>
</cp:coreProperties>
</file>